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413464">
        <w:rPr>
          <w:lang w:val="sr-Cyrl-RS"/>
        </w:rPr>
        <w:t>БРАЗАЦ ПОНУДЕ ПО НАБАВЦИ БРОЈ 12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4884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234"/>
        <w:gridCol w:w="2409"/>
      </w:tblGrid>
      <w:tr w:rsidR="00413464" w:rsidRPr="00AA6E3E" w:rsidTr="00413464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720"/>
              <w:jc w:val="center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413464" w:rsidRPr="006E5C66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234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413464" w:rsidRPr="00AA6E3E" w:rsidTr="00413464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Периодично </w:t>
            </w:r>
            <w:r w:rsidRPr="00AA6E3E">
              <w:rPr>
                <w:lang w:val="sr-Cyrl-RS"/>
              </w:rPr>
              <w:t xml:space="preserve">испитивање инсталације за заштиту од статичког </w:t>
            </w:r>
            <w:proofErr w:type="spellStart"/>
            <w:r w:rsidRPr="00AA6E3E">
              <w:rPr>
                <w:lang w:val="sr-Cyrl-RS"/>
              </w:rPr>
              <w:t>електрицицтета</w:t>
            </w:r>
            <w:proofErr w:type="spellEnd"/>
            <w:r w:rsidRPr="00AA6E3E">
              <w:rPr>
                <w:lang w:val="sr-Cyrl-RS"/>
              </w:rPr>
              <w:t xml:space="preserve"> на пумпу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0"/>
              <w:rPr>
                <w:lang w:val="sr-Cyrl-RS"/>
              </w:rPr>
            </w:pPr>
            <w:r w:rsidRPr="00AA6E3E">
              <w:rPr>
                <w:lang w:val="sr-Cyrl-RS"/>
              </w:rPr>
              <w:t xml:space="preserve">Извршити периодично испитивање инсталације за заштиту од статичког </w:t>
            </w:r>
            <w:proofErr w:type="spellStart"/>
            <w:r w:rsidRPr="00AA6E3E">
              <w:rPr>
                <w:lang w:val="sr-Cyrl-RS"/>
              </w:rPr>
              <w:t>електрицицтета</w:t>
            </w:r>
            <w:proofErr w:type="spellEnd"/>
            <w:r w:rsidRPr="00AA6E3E">
              <w:rPr>
                <w:lang w:val="sr-Cyrl-RS"/>
              </w:rPr>
              <w:t xml:space="preserve"> на пумпу за гориво на </w:t>
            </w:r>
            <w:proofErr w:type="spellStart"/>
            <w:r w:rsidRPr="00AA6E3E">
              <w:rPr>
                <w:lang w:val="sr-Cyrl-RS"/>
              </w:rPr>
              <w:t>Јарандолу</w:t>
            </w:r>
            <w:proofErr w:type="spellEnd"/>
            <w:r w:rsidRPr="00AA6E3E"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413464" w:rsidRPr="00AA6E3E" w:rsidRDefault="00413464" w:rsidP="006E5C66">
            <w:pPr>
              <w:rPr>
                <w:lang w:val="sr-Cyrl-RS"/>
              </w:rPr>
            </w:pPr>
            <w:r w:rsidRPr="00AA6E3E">
              <w:rPr>
                <w:lang w:val="sr-Cyrl-RS"/>
              </w:rPr>
              <w:t>1</w:t>
            </w:r>
          </w:p>
        </w:tc>
        <w:tc>
          <w:tcPr>
            <w:tcW w:w="2234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</w:tr>
      <w:tr w:rsidR="00413464" w:rsidRPr="00AA6E3E" w:rsidTr="00413464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Периодично </w:t>
            </w:r>
            <w:r w:rsidRPr="00AA6E3E">
              <w:rPr>
                <w:lang w:val="sr-Cyrl-RS"/>
              </w:rPr>
              <w:t>испитивање исправности електричн</w:t>
            </w:r>
            <w:r>
              <w:rPr>
                <w:lang w:val="sr-Cyrl-RS"/>
              </w:rPr>
              <w:t xml:space="preserve">их уређаја предвиђених за рад у </w:t>
            </w:r>
            <w:r w:rsidRPr="00AA6E3E">
              <w:rPr>
                <w:lang w:val="sr-Cyrl-RS"/>
              </w:rPr>
              <w:t>експлозивним атмосферама на пумпи за гориво.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0"/>
              <w:rPr>
                <w:lang w:val="sr-Cyrl-RS"/>
              </w:rPr>
            </w:pPr>
            <w:r w:rsidRPr="00AA6E3E">
              <w:rPr>
                <w:lang w:val="sr-Cyrl-RS"/>
              </w:rPr>
              <w:t xml:space="preserve">Извршити периодично испитивање исправности електричних уређаја предвиђених за рад у експлозивним атмосферама на пумпи за гориво на </w:t>
            </w:r>
            <w:proofErr w:type="spellStart"/>
            <w:r w:rsidRPr="00AA6E3E">
              <w:rPr>
                <w:lang w:val="sr-Cyrl-RS"/>
              </w:rPr>
              <w:t>Јарандолу</w:t>
            </w:r>
            <w:proofErr w:type="spellEnd"/>
            <w:r w:rsidRPr="00AA6E3E"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413464" w:rsidRPr="00AA6E3E" w:rsidRDefault="00413464" w:rsidP="006E5C66">
            <w:pPr>
              <w:rPr>
                <w:lang w:val="sr-Cyrl-RS"/>
              </w:rPr>
            </w:pPr>
            <w:r w:rsidRPr="00AA6E3E">
              <w:rPr>
                <w:lang w:val="sr-Cyrl-RS"/>
              </w:rPr>
              <w:t>1</w:t>
            </w:r>
          </w:p>
        </w:tc>
        <w:tc>
          <w:tcPr>
            <w:tcW w:w="2234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413464" w:rsidRPr="00AA6E3E" w:rsidRDefault="00413464" w:rsidP="006E5C66">
            <w:pPr>
              <w:rPr>
                <w:lang w:val="sr-Cyrl-RS"/>
              </w:rPr>
            </w:pPr>
          </w:p>
        </w:tc>
      </w:tr>
    </w:tbl>
    <w:p w:rsidR="00AA6E3E" w:rsidRPr="00AA6E3E" w:rsidRDefault="00AA6E3E" w:rsidP="00AA6E3E">
      <w:pPr>
        <w:ind w:firstLine="720"/>
        <w:rPr>
          <w:lang w:val="sr-Cyrl-RS"/>
        </w:rPr>
      </w:pP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C6" w:rsidRDefault="00844AC6" w:rsidP="00AD7978">
      <w:r>
        <w:separator/>
      </w:r>
    </w:p>
  </w:endnote>
  <w:endnote w:type="continuationSeparator" w:id="0">
    <w:p w:rsidR="00844AC6" w:rsidRDefault="00844AC6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C6" w:rsidRDefault="00844AC6" w:rsidP="00AD7978">
      <w:r>
        <w:separator/>
      </w:r>
    </w:p>
  </w:footnote>
  <w:footnote w:type="continuationSeparator" w:id="0">
    <w:p w:rsidR="00844AC6" w:rsidRDefault="00844AC6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603B60"/>
    <w:rsid w:val="00626424"/>
    <w:rsid w:val="006402FE"/>
    <w:rsid w:val="00657D87"/>
    <w:rsid w:val="006B5703"/>
    <w:rsid w:val="006E5C66"/>
    <w:rsid w:val="00804286"/>
    <w:rsid w:val="00844AC6"/>
    <w:rsid w:val="008B2E8B"/>
    <w:rsid w:val="008B661C"/>
    <w:rsid w:val="008C2283"/>
    <w:rsid w:val="009C5F01"/>
    <w:rsid w:val="009E1A26"/>
    <w:rsid w:val="00A30279"/>
    <w:rsid w:val="00A72BE0"/>
    <w:rsid w:val="00AA6E3E"/>
    <w:rsid w:val="00AD7978"/>
    <w:rsid w:val="00B93081"/>
    <w:rsid w:val="00BC5AFA"/>
    <w:rsid w:val="00C60EFE"/>
    <w:rsid w:val="00D02904"/>
    <w:rsid w:val="00D84FB1"/>
    <w:rsid w:val="00DE2C75"/>
    <w:rsid w:val="00E2796A"/>
    <w:rsid w:val="00F34A06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16</cp:revision>
  <cp:lastPrinted>2022-08-15T08:23:00Z</cp:lastPrinted>
  <dcterms:created xsi:type="dcterms:W3CDTF">2022-01-10T10:45:00Z</dcterms:created>
  <dcterms:modified xsi:type="dcterms:W3CDTF">2022-08-16T06:31:00Z</dcterms:modified>
</cp:coreProperties>
</file>